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B4893" w14:textId="6FEED511" w:rsidR="00F02088" w:rsidRPr="00C66D15" w:rsidRDefault="00F02088" w:rsidP="00C66D15">
      <w:pPr>
        <w:pStyle w:val="Ttulo1"/>
        <w:spacing w:before="0" w:after="0"/>
        <w:jc w:val="center"/>
        <w:rPr>
          <w:b/>
          <w:bCs w:val="0"/>
          <w:sz w:val="20"/>
          <w:szCs w:val="20"/>
        </w:rPr>
      </w:pPr>
      <w:r w:rsidRPr="00C66D15">
        <w:rPr>
          <w:b/>
          <w:bCs w:val="0"/>
          <w:noProof/>
          <w:sz w:val="20"/>
          <w:szCs w:val="20"/>
        </w:rPr>
        <w:drawing>
          <wp:anchor distT="0" distB="0" distL="114935" distR="114935" simplePos="0" relativeHeight="251659264" behindDoc="1" locked="0" layoutInCell="1" allowOverlap="1" wp14:anchorId="532A6823" wp14:editId="58848BAA">
            <wp:simplePos x="0" y="0"/>
            <wp:positionH relativeFrom="column">
              <wp:posOffset>5821045</wp:posOffset>
            </wp:positionH>
            <wp:positionV relativeFrom="paragraph">
              <wp:posOffset>68580</wp:posOffset>
            </wp:positionV>
            <wp:extent cx="739140" cy="848995"/>
            <wp:effectExtent l="0" t="0" r="3810" b="825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" t="-79" r="-99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48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D15">
        <w:rPr>
          <w:b/>
          <w:bCs w:val="0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CE9EA39" wp14:editId="0C7FA492">
            <wp:simplePos x="0" y="0"/>
            <wp:positionH relativeFrom="column">
              <wp:posOffset>143510</wp:posOffset>
            </wp:positionH>
            <wp:positionV relativeFrom="paragraph">
              <wp:posOffset>57150</wp:posOffset>
            </wp:positionV>
            <wp:extent cx="842010" cy="812165"/>
            <wp:effectExtent l="0" t="0" r="0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D15">
        <w:rPr>
          <w:b/>
          <w:bCs w:val="0"/>
          <w:sz w:val="20"/>
          <w:szCs w:val="20"/>
        </w:rPr>
        <w:t>PREFEITURA MUNICIPAL DE SERRA AZUL - SP</w:t>
      </w:r>
    </w:p>
    <w:p w14:paraId="15AC0E44" w14:textId="77777777" w:rsidR="00F02088" w:rsidRPr="003D0B59" w:rsidRDefault="00F02088" w:rsidP="00F02088">
      <w:pPr>
        <w:tabs>
          <w:tab w:val="left" w:pos="2694"/>
          <w:tab w:val="left" w:pos="3119"/>
          <w:tab w:val="left" w:pos="3402"/>
          <w:tab w:val="left" w:pos="3686"/>
          <w:tab w:val="left" w:pos="3828"/>
          <w:tab w:val="center" w:pos="5386"/>
          <w:tab w:val="left" w:pos="7718"/>
        </w:tabs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4ABF889" w14:textId="77777777" w:rsidR="00F02088" w:rsidRPr="003D0B59" w:rsidRDefault="00F02088" w:rsidP="00F02088">
      <w:pPr>
        <w:tabs>
          <w:tab w:val="left" w:pos="2410"/>
          <w:tab w:val="left" w:pos="3402"/>
          <w:tab w:val="center" w:pos="5386"/>
          <w:tab w:val="left" w:pos="7718"/>
        </w:tabs>
        <w:spacing w:after="0" w:line="240" w:lineRule="auto"/>
        <w:jc w:val="center"/>
        <w:rPr>
          <w:b/>
          <w:sz w:val="20"/>
          <w:szCs w:val="20"/>
        </w:rPr>
      </w:pPr>
      <w:r w:rsidRPr="003D0B59">
        <w:rPr>
          <w:rFonts w:ascii="Arial" w:hAnsi="Arial" w:cs="Arial"/>
          <w:b/>
          <w:sz w:val="20"/>
          <w:szCs w:val="20"/>
        </w:rPr>
        <w:t>CONCURSO PÚBLICO 001/2023</w:t>
      </w:r>
    </w:p>
    <w:p w14:paraId="546A4B3A" w14:textId="77777777" w:rsidR="00F02088" w:rsidRPr="003D0B59" w:rsidRDefault="00F02088" w:rsidP="00F02088">
      <w:pPr>
        <w:tabs>
          <w:tab w:val="left" w:pos="2410"/>
          <w:tab w:val="left" w:pos="3402"/>
          <w:tab w:val="center" w:pos="5386"/>
          <w:tab w:val="left" w:pos="7718"/>
        </w:tabs>
        <w:spacing w:after="0" w:line="240" w:lineRule="auto"/>
        <w:ind w:left="2127"/>
        <w:jc w:val="center"/>
        <w:rPr>
          <w:rFonts w:ascii="Arial" w:hAnsi="Arial" w:cs="Arial"/>
          <w:b/>
          <w:sz w:val="20"/>
          <w:szCs w:val="20"/>
        </w:rPr>
      </w:pPr>
    </w:p>
    <w:p w14:paraId="0CD4D766" w14:textId="3123BB86" w:rsidR="00F02088" w:rsidRPr="003D0B59" w:rsidRDefault="00F02088" w:rsidP="00F02088">
      <w:pPr>
        <w:tabs>
          <w:tab w:val="center" w:pos="5386"/>
          <w:tab w:val="left" w:pos="7718"/>
        </w:tabs>
        <w:spacing w:after="0" w:line="240" w:lineRule="auto"/>
        <w:jc w:val="center"/>
        <w:rPr>
          <w:b/>
          <w:sz w:val="20"/>
          <w:szCs w:val="20"/>
        </w:rPr>
      </w:pPr>
      <w:r w:rsidRPr="00094941">
        <w:rPr>
          <w:rFonts w:ascii="Arial" w:hAnsi="Arial" w:cs="Arial"/>
          <w:b/>
          <w:sz w:val="20"/>
          <w:szCs w:val="20"/>
        </w:rPr>
        <w:t xml:space="preserve">EDITAL </w:t>
      </w:r>
      <w:r>
        <w:rPr>
          <w:rFonts w:ascii="Arial" w:hAnsi="Arial" w:cs="Arial"/>
          <w:b/>
          <w:sz w:val="20"/>
          <w:szCs w:val="20"/>
        </w:rPr>
        <w:t>DO GABARITO PRELIMINAR</w:t>
      </w:r>
    </w:p>
    <w:p w14:paraId="5C582A09" w14:textId="77777777" w:rsidR="00F02088" w:rsidRPr="005F7027" w:rsidRDefault="00F02088" w:rsidP="00F02088">
      <w:pPr>
        <w:spacing w:after="0" w:line="240" w:lineRule="auto"/>
        <w:ind w:left="1418"/>
        <w:jc w:val="center"/>
        <w:rPr>
          <w:rFonts w:ascii="Arial" w:hAnsi="Arial" w:cs="Arial"/>
          <w:sz w:val="20"/>
          <w:szCs w:val="20"/>
        </w:rPr>
      </w:pPr>
    </w:p>
    <w:p w14:paraId="3D518E23" w14:textId="77777777" w:rsidR="00F02088" w:rsidRPr="005F7027" w:rsidRDefault="00F02088" w:rsidP="00F020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56E231" w14:textId="225F8B24" w:rsidR="00F02088" w:rsidRPr="001707A7" w:rsidRDefault="00F02088" w:rsidP="00F02088">
      <w:pPr>
        <w:tabs>
          <w:tab w:val="left" w:pos="567"/>
          <w:tab w:val="center" w:pos="538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F7027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Prefeito Municipal de Serra Azul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F7027">
        <w:rPr>
          <w:rFonts w:ascii="Arial" w:hAnsi="Arial" w:cs="Arial"/>
          <w:sz w:val="20"/>
          <w:szCs w:val="20"/>
        </w:rPr>
        <w:t xml:space="preserve">faz saber que, em vista do disposto no art. 37, inciso II da Constituição da República Federativa do Brasil, na Lei Orgânica do Município de </w:t>
      </w:r>
      <w:r>
        <w:rPr>
          <w:rFonts w:ascii="Arial" w:hAnsi="Arial" w:cs="Arial"/>
          <w:color w:val="000000"/>
          <w:sz w:val="20"/>
          <w:szCs w:val="20"/>
        </w:rPr>
        <w:t xml:space="preserve">Serra Azul </w:t>
      </w:r>
      <w:r w:rsidRPr="005F7027">
        <w:rPr>
          <w:rFonts w:ascii="Arial" w:hAnsi="Arial" w:cs="Arial"/>
          <w:sz w:val="20"/>
          <w:szCs w:val="20"/>
        </w:rPr>
        <w:t xml:space="preserve">e Leis Municipais vigentes, </w:t>
      </w:r>
      <w:r w:rsidRPr="001707A7">
        <w:rPr>
          <w:rFonts w:ascii="Arial" w:hAnsi="Arial" w:cs="Arial"/>
          <w:sz w:val="20"/>
          <w:szCs w:val="20"/>
        </w:rPr>
        <w:t xml:space="preserve">torna público o Gabarito </w:t>
      </w:r>
      <w:r>
        <w:rPr>
          <w:rFonts w:ascii="Arial" w:hAnsi="Arial" w:cs="Arial"/>
          <w:sz w:val="20"/>
          <w:szCs w:val="20"/>
        </w:rPr>
        <w:t>Preliminar</w:t>
      </w:r>
      <w:r w:rsidRPr="001707A7">
        <w:rPr>
          <w:rFonts w:ascii="Arial" w:hAnsi="Arial" w:cs="Arial"/>
          <w:sz w:val="20"/>
          <w:szCs w:val="20"/>
        </w:rPr>
        <w:t xml:space="preserve"> das Provas Objetivas realizadas em </w:t>
      </w:r>
      <w:r>
        <w:rPr>
          <w:rFonts w:ascii="Arial" w:hAnsi="Arial" w:cs="Arial"/>
          <w:sz w:val="20"/>
          <w:szCs w:val="20"/>
        </w:rPr>
        <w:t>26</w:t>
      </w:r>
      <w:r w:rsidRPr="001707A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novembro</w:t>
      </w:r>
      <w:r w:rsidRPr="001707A7">
        <w:rPr>
          <w:rFonts w:ascii="Arial" w:hAnsi="Arial" w:cs="Arial"/>
          <w:sz w:val="20"/>
          <w:szCs w:val="20"/>
        </w:rPr>
        <w:t xml:space="preserve"> de 2023. O Gabarito </w:t>
      </w:r>
      <w:r>
        <w:rPr>
          <w:rFonts w:ascii="Arial" w:hAnsi="Arial" w:cs="Arial"/>
          <w:sz w:val="20"/>
          <w:szCs w:val="20"/>
        </w:rPr>
        <w:t xml:space="preserve">para </w:t>
      </w:r>
      <w:r>
        <w:rPr>
          <w:rFonts w:ascii="Arial" w:hAnsi="Arial" w:cs="Arial"/>
          <w:sz w:val="20"/>
          <w:szCs w:val="20"/>
        </w:rPr>
        <w:t>cada</w:t>
      </w:r>
      <w:r w:rsidRPr="001707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 xml:space="preserve"> </w:t>
      </w:r>
      <w:r w:rsidRPr="001707A7">
        <w:rPr>
          <w:rFonts w:ascii="Arial" w:hAnsi="Arial" w:cs="Arial"/>
          <w:sz w:val="20"/>
          <w:szCs w:val="20"/>
        </w:rPr>
        <w:t>segue abaixo.</w:t>
      </w:r>
    </w:p>
    <w:p w14:paraId="5A30286C" w14:textId="77777777" w:rsidR="00F02088" w:rsidRPr="001707A7" w:rsidRDefault="00F02088" w:rsidP="00F02088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048BA10A" w14:textId="77777777" w:rsidR="00F02088" w:rsidRPr="001707A7" w:rsidRDefault="00F02088" w:rsidP="00F020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07A7">
        <w:rPr>
          <w:rFonts w:ascii="Arial" w:hAnsi="Arial" w:cs="Arial"/>
          <w:b/>
          <w:i/>
          <w:sz w:val="20"/>
          <w:szCs w:val="20"/>
        </w:rPr>
        <w:t>1 - DOS RECURSOS</w:t>
      </w:r>
    </w:p>
    <w:p w14:paraId="7BADB307" w14:textId="77777777" w:rsidR="00F02088" w:rsidRPr="00A32D93" w:rsidRDefault="00F02088" w:rsidP="00F020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BA0ECD" w14:textId="0CA2D124" w:rsidR="00F02088" w:rsidRPr="001707A7" w:rsidRDefault="00F02088" w:rsidP="00F020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07A7">
        <w:rPr>
          <w:rFonts w:ascii="Arial" w:hAnsi="Arial" w:cs="Arial"/>
          <w:sz w:val="20"/>
          <w:szCs w:val="20"/>
        </w:rPr>
        <w:t xml:space="preserve">1.1- O prazo para a interposição de recursos é de </w:t>
      </w:r>
      <w:r w:rsidRPr="001707A7">
        <w:rPr>
          <w:rFonts w:ascii="Arial" w:hAnsi="Arial" w:cs="Arial"/>
          <w:b/>
          <w:sz w:val="20"/>
          <w:szCs w:val="20"/>
        </w:rPr>
        <w:t>2 (dois) dias úteis</w:t>
      </w:r>
      <w:r w:rsidRPr="001707A7">
        <w:rPr>
          <w:rFonts w:ascii="Arial" w:hAnsi="Arial" w:cs="Arial"/>
          <w:sz w:val="20"/>
          <w:szCs w:val="20"/>
        </w:rPr>
        <w:t xml:space="preserve">, conforme o item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Pr="001707A7">
        <w:rPr>
          <w:rFonts w:ascii="Arial" w:hAnsi="Arial" w:cs="Arial"/>
          <w:sz w:val="20"/>
          <w:szCs w:val="20"/>
        </w:rPr>
        <w:t xml:space="preserve">.1 do Edital de Abertura, </w:t>
      </w:r>
      <w:r w:rsidRPr="001707A7">
        <w:rPr>
          <w:rFonts w:ascii="Arial" w:hAnsi="Arial" w:cs="Arial"/>
          <w:bCs/>
          <w:iCs/>
          <w:sz w:val="20"/>
          <w:szCs w:val="20"/>
        </w:rPr>
        <w:t xml:space="preserve">sendo os dias </w:t>
      </w:r>
      <w:r>
        <w:rPr>
          <w:rFonts w:ascii="Arial" w:hAnsi="Arial" w:cs="Arial"/>
          <w:b/>
          <w:iCs/>
          <w:sz w:val="20"/>
          <w:szCs w:val="20"/>
        </w:rPr>
        <w:t>28</w:t>
      </w:r>
      <w:r w:rsidRPr="001707A7">
        <w:rPr>
          <w:rFonts w:ascii="Arial" w:hAnsi="Arial" w:cs="Arial"/>
          <w:b/>
          <w:bCs/>
          <w:iCs/>
          <w:sz w:val="20"/>
          <w:szCs w:val="20"/>
        </w:rPr>
        <w:t xml:space="preserve"> e </w:t>
      </w:r>
      <w:r>
        <w:rPr>
          <w:rFonts w:ascii="Arial" w:hAnsi="Arial" w:cs="Arial"/>
          <w:b/>
          <w:bCs/>
          <w:iCs/>
          <w:sz w:val="20"/>
          <w:szCs w:val="20"/>
        </w:rPr>
        <w:t>29</w:t>
      </w:r>
      <w:r w:rsidRPr="001707A7">
        <w:rPr>
          <w:rFonts w:ascii="Arial" w:hAnsi="Arial" w:cs="Arial"/>
          <w:b/>
          <w:bCs/>
          <w:iCs/>
          <w:sz w:val="20"/>
          <w:szCs w:val="20"/>
        </w:rPr>
        <w:t xml:space="preserve"> de </w:t>
      </w:r>
      <w:r>
        <w:rPr>
          <w:rFonts w:ascii="Arial" w:hAnsi="Arial" w:cs="Arial"/>
          <w:b/>
          <w:bCs/>
          <w:iCs/>
          <w:sz w:val="20"/>
          <w:szCs w:val="20"/>
        </w:rPr>
        <w:t>novembro</w:t>
      </w:r>
      <w:r w:rsidRPr="001707A7">
        <w:rPr>
          <w:rFonts w:ascii="Arial" w:hAnsi="Arial" w:cs="Arial"/>
          <w:b/>
          <w:bCs/>
          <w:iCs/>
          <w:sz w:val="20"/>
          <w:szCs w:val="20"/>
        </w:rPr>
        <w:t xml:space="preserve"> de 2023</w:t>
      </w:r>
      <w:r w:rsidRPr="001707A7">
        <w:rPr>
          <w:rFonts w:ascii="Arial" w:hAnsi="Arial" w:cs="Arial"/>
          <w:bCs/>
          <w:iCs/>
          <w:sz w:val="20"/>
          <w:szCs w:val="20"/>
        </w:rPr>
        <w:t xml:space="preserve">, de acordo com o Cronograma, </w:t>
      </w:r>
      <w:r w:rsidRPr="001707A7">
        <w:rPr>
          <w:rFonts w:ascii="Arial" w:hAnsi="Arial" w:cs="Arial"/>
          <w:sz w:val="20"/>
          <w:szCs w:val="20"/>
        </w:rPr>
        <w:t>não sendo aceitos recursos fora deste prazo.</w:t>
      </w:r>
    </w:p>
    <w:p w14:paraId="69D6A0AB" w14:textId="77777777" w:rsidR="00F02088" w:rsidRPr="001707A7" w:rsidRDefault="00F02088" w:rsidP="00F02088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DEA3EC" w14:textId="77777777" w:rsidR="00F02088" w:rsidRPr="001707A7" w:rsidRDefault="00F02088" w:rsidP="00F02088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1707A7">
        <w:rPr>
          <w:rFonts w:ascii="Arial" w:hAnsi="Arial" w:cs="Arial"/>
          <w:sz w:val="20"/>
          <w:szCs w:val="20"/>
        </w:rPr>
        <w:t xml:space="preserve">1.2- </w:t>
      </w:r>
      <w:r w:rsidRPr="001707A7">
        <w:rPr>
          <w:rFonts w:ascii="Arial" w:hAnsi="Arial" w:cs="Arial"/>
          <w:bCs/>
          <w:iCs/>
          <w:color w:val="000000"/>
          <w:sz w:val="20"/>
          <w:szCs w:val="20"/>
        </w:rPr>
        <w:t xml:space="preserve">Para a interposição de recurso, o candidato deverá obrigatoriamente acessar o site </w:t>
      </w:r>
      <w:hyperlink r:id="rId9" w:history="1">
        <w:r w:rsidRPr="00240C2B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www.aptaconcursos.com.br</w:t>
        </w:r>
      </w:hyperlink>
      <w:r w:rsidRPr="001707A7">
        <w:rPr>
          <w:rFonts w:ascii="Arial" w:hAnsi="Arial" w:cs="Arial"/>
          <w:bCs/>
          <w:iCs/>
          <w:color w:val="000000"/>
          <w:sz w:val="20"/>
          <w:szCs w:val="20"/>
        </w:rPr>
        <w:t xml:space="preserve">, clicar no botão “Recursos contra o Gabarito” (verde) informar seu login e senha, acessar o Formulário de Recurso que estará disponível apenas no período estabelecido acima, preencher corretamente todos os campos do formulário de acordo com as orientações disponíveis no site e enviá-lo para análise. Ao enviar corretamente o formulário, o candidato receberá um número de protocolo para acompanhamento da resposta do recurso interposto. </w:t>
      </w:r>
    </w:p>
    <w:p w14:paraId="1D4392D7" w14:textId="77777777" w:rsidR="00F02088" w:rsidRPr="001707A7" w:rsidRDefault="00F02088" w:rsidP="00F02088">
      <w:pPr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1707A7">
        <w:rPr>
          <w:rFonts w:ascii="Arial" w:hAnsi="Arial" w:cs="Arial"/>
          <w:iCs/>
          <w:color w:val="000000"/>
          <w:sz w:val="20"/>
          <w:szCs w:val="20"/>
        </w:rPr>
        <w:t>1.2.1 -</w:t>
      </w:r>
      <w:r w:rsidRPr="001707A7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Pr="001707A7">
        <w:rPr>
          <w:rFonts w:ascii="Arial" w:hAnsi="Arial" w:cs="Arial"/>
          <w:bCs/>
          <w:iCs/>
          <w:color w:val="000000"/>
          <w:sz w:val="20"/>
          <w:szCs w:val="20"/>
        </w:rPr>
        <w:t>No formulário de recurso deverá constar obrigatoriamente a síntese das razões que motivaram a solicitação do recurso. Não serão aceitos recursos relativos à divulgação já questionada pelo candidato, ou relativo a assunto já divulgado anteriormente.</w:t>
      </w:r>
    </w:p>
    <w:p w14:paraId="4465107B" w14:textId="77777777" w:rsidR="00F02088" w:rsidRPr="001707A7" w:rsidRDefault="00F02088" w:rsidP="00F02088">
      <w:pPr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1707A7">
        <w:rPr>
          <w:rFonts w:ascii="Arial" w:hAnsi="Arial" w:cs="Arial"/>
          <w:iCs/>
          <w:color w:val="000000"/>
          <w:sz w:val="20"/>
          <w:szCs w:val="20"/>
        </w:rPr>
        <w:t>1.2.2 -</w:t>
      </w:r>
      <w:r w:rsidRPr="001707A7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Pr="001707A7">
        <w:rPr>
          <w:rFonts w:ascii="Arial" w:hAnsi="Arial" w:cs="Arial"/>
          <w:iCs/>
          <w:color w:val="000000"/>
          <w:sz w:val="20"/>
          <w:szCs w:val="20"/>
        </w:rPr>
        <w:t>Caso seja necessário, o candidato poderá anexar documentos que auxilie na elaboração dos recursos.</w:t>
      </w:r>
    </w:p>
    <w:p w14:paraId="7436185F" w14:textId="77777777" w:rsidR="00F02088" w:rsidRPr="001707A7" w:rsidRDefault="00F02088" w:rsidP="00F02088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1707A7">
        <w:rPr>
          <w:rFonts w:ascii="Arial" w:hAnsi="Arial" w:cs="Arial"/>
          <w:iCs/>
          <w:color w:val="000000"/>
          <w:sz w:val="20"/>
          <w:szCs w:val="20"/>
        </w:rPr>
        <w:t>1.2.3 -</w:t>
      </w:r>
      <w:r w:rsidRPr="001707A7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Pr="001707A7">
        <w:rPr>
          <w:rFonts w:ascii="Arial" w:hAnsi="Arial" w:cs="Arial"/>
          <w:bCs/>
          <w:iCs/>
          <w:color w:val="000000"/>
          <w:sz w:val="20"/>
          <w:szCs w:val="20"/>
        </w:rPr>
        <w:t>Antes de enviar o recurso para análise, o candidato deve fazer a revisão do texto que compõe a síntese das razões. Após o envio do recurso (protocolado), não será mais possível realizar alterações no conteúdo do mesmo.</w:t>
      </w:r>
    </w:p>
    <w:p w14:paraId="5A51DE9C" w14:textId="77777777" w:rsidR="00F02088" w:rsidRPr="00A32D93" w:rsidRDefault="00F02088" w:rsidP="00F02088">
      <w:pPr>
        <w:tabs>
          <w:tab w:val="left" w:pos="426"/>
        </w:tabs>
        <w:spacing w:after="0" w:line="240" w:lineRule="auto"/>
        <w:ind w:right="-1"/>
        <w:jc w:val="both"/>
        <w:rPr>
          <w:rFonts w:ascii="Arial" w:hAnsi="Arial" w:cs="Arial"/>
          <w:iCs/>
          <w:color w:val="000000"/>
          <w:sz w:val="10"/>
          <w:szCs w:val="10"/>
        </w:rPr>
      </w:pPr>
    </w:p>
    <w:p w14:paraId="11D5E84E" w14:textId="0E0070AB" w:rsidR="00F02088" w:rsidRPr="001707A7" w:rsidRDefault="00F02088" w:rsidP="00F02088">
      <w:pPr>
        <w:tabs>
          <w:tab w:val="left" w:pos="426"/>
        </w:tabs>
        <w:spacing w:after="0" w:line="240" w:lineRule="auto"/>
        <w:ind w:right="-1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1707A7">
        <w:rPr>
          <w:rFonts w:ascii="Arial" w:hAnsi="Arial" w:cs="Arial"/>
          <w:iCs/>
          <w:color w:val="000000"/>
          <w:sz w:val="20"/>
          <w:szCs w:val="20"/>
        </w:rPr>
        <w:t>1.3-</w:t>
      </w:r>
      <w:r w:rsidRPr="001707A7">
        <w:rPr>
          <w:rFonts w:ascii="Arial" w:hAnsi="Arial" w:cs="Arial"/>
          <w:b/>
          <w:iCs/>
          <w:color w:val="000000"/>
          <w:sz w:val="20"/>
          <w:szCs w:val="20"/>
        </w:rPr>
        <w:tab/>
      </w:r>
      <w:r w:rsidRPr="001707A7">
        <w:rPr>
          <w:rFonts w:ascii="Arial" w:hAnsi="Arial" w:cs="Arial"/>
          <w:bCs/>
          <w:iCs/>
          <w:color w:val="000000"/>
          <w:sz w:val="20"/>
          <w:szCs w:val="20"/>
        </w:rPr>
        <w:t xml:space="preserve">Serão </w:t>
      </w:r>
      <w:r w:rsidRPr="001707A7">
        <w:rPr>
          <w:rFonts w:ascii="Arial" w:hAnsi="Arial" w:cs="Arial"/>
          <w:b/>
          <w:bCs/>
          <w:iCs/>
          <w:color w:val="000000"/>
          <w:sz w:val="20"/>
          <w:szCs w:val="20"/>
        </w:rPr>
        <w:t>INDEFERIDOS</w:t>
      </w:r>
      <w:r w:rsidRPr="001707A7">
        <w:rPr>
          <w:rFonts w:ascii="Arial" w:hAnsi="Arial" w:cs="Arial"/>
          <w:bCs/>
          <w:iCs/>
          <w:color w:val="000000"/>
          <w:sz w:val="20"/>
          <w:szCs w:val="20"/>
        </w:rPr>
        <w:t xml:space="preserve"> os recursos apresentados em desacordo com as especificações estabelecidas no Formulário de Recurso, bem como recursos que apresentem mais de uma questão por protocolo ou recursos que apresentem questões e/ou </w:t>
      </w:r>
      <w:r>
        <w:rPr>
          <w:rFonts w:ascii="Arial" w:hAnsi="Arial" w:cs="Arial"/>
          <w:bCs/>
          <w:iCs/>
          <w:color w:val="000000"/>
          <w:sz w:val="20"/>
          <w:szCs w:val="20"/>
        </w:rPr>
        <w:t>cargo</w:t>
      </w:r>
      <w:r w:rsidRPr="001707A7">
        <w:rPr>
          <w:rFonts w:ascii="Arial" w:hAnsi="Arial" w:cs="Arial"/>
          <w:bCs/>
          <w:iCs/>
          <w:color w:val="000000"/>
          <w:sz w:val="20"/>
          <w:szCs w:val="20"/>
        </w:rPr>
        <w:t xml:space="preserve"> diferente do selecionado no formulário, e ainda, os que não apresentarem argumentação lógica e coerente. Também serão indeferidos os recursos enviados fora do período estabelecido acima, assim como os que forem encaminhados por outros meios que não seja o preenchimento do Formulário de Recurso disponibilizado no site (</w:t>
      </w:r>
      <w:r w:rsidRPr="001707A7">
        <w:rPr>
          <w:rFonts w:ascii="Arial" w:hAnsi="Arial" w:cs="Arial"/>
          <w:b/>
          <w:bCs/>
          <w:iCs/>
          <w:color w:val="000000"/>
          <w:sz w:val="20"/>
          <w:szCs w:val="20"/>
        </w:rPr>
        <w:t>Não serão aceitos recursos enviados por meio de carta, correio, e-mail, suporte aos candidatos do site, fax, telefone, etc</w:t>
      </w:r>
      <w:r w:rsidRPr="001707A7">
        <w:rPr>
          <w:rFonts w:ascii="Arial" w:hAnsi="Arial" w:cs="Arial"/>
          <w:bCs/>
          <w:iCs/>
          <w:color w:val="000000"/>
          <w:sz w:val="20"/>
          <w:szCs w:val="20"/>
        </w:rPr>
        <w:t xml:space="preserve">.). </w:t>
      </w:r>
    </w:p>
    <w:p w14:paraId="563DC5D0" w14:textId="77777777" w:rsidR="00F02088" w:rsidRPr="001707A7" w:rsidRDefault="00F02088" w:rsidP="00F02088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1ADA8F5C" w14:textId="77777777" w:rsidR="00F02088" w:rsidRDefault="00F02088" w:rsidP="00F0208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707A7">
        <w:rPr>
          <w:rFonts w:ascii="Arial" w:hAnsi="Arial" w:cs="Arial"/>
          <w:b/>
          <w:i/>
          <w:sz w:val="20"/>
          <w:szCs w:val="20"/>
        </w:rPr>
        <w:t>2 - DOS GABARITOS</w:t>
      </w:r>
    </w:p>
    <w:p w14:paraId="11C55F9C" w14:textId="47F01E1D" w:rsidR="00000000" w:rsidRDefault="00C66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000000" w:rsidRPr="00F02088" w14:paraId="602EC8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8505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2A2A2"/>
            <w:vAlign w:val="center"/>
          </w:tcPr>
          <w:p w14:paraId="5BF1A40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01- Escriturário </w:t>
            </w:r>
          </w:p>
        </w:tc>
      </w:tr>
      <w:tr w:rsidR="00000000" w:rsidRPr="00F02088" w14:paraId="62CFC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DC46CE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392C23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031B230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D8DBF2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1EBA56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834E65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075589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0D39F1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18B558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95DE96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00000" w:rsidRPr="00F02088" w14:paraId="12E2E6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3C5F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ECC0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5277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6F52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8214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2670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7728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0751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9A07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EDC3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00000" w:rsidRPr="00F02088" w14:paraId="7738DA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5B8334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693AF4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AB87FD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30CA89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7AD0BC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4AB0BA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0EB888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6E22C2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DC42D6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A0FB25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00000" w:rsidRPr="00F02088" w14:paraId="44C305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8556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25B1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C698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A1FE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717B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6B5A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3BB83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D3D2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09DB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07D4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000000" w:rsidRPr="00F02088" w14:paraId="7EFB39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8AE51A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27E695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69C6FB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A75DCE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6A755B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C902D3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2245C3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7F3A39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8D8D03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0B8DCC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000000" w:rsidRPr="00F02088" w14:paraId="36C05A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ACB8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EF20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6E2C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70B5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BE08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16A8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1259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D176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7D81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A703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00000" w:rsidRPr="00F02088" w14:paraId="5B8774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C6C371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E8A722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04930B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2DF607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E8533C3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71F9AF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28857B0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398B4A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4567F7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564150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000000" w:rsidRPr="00F02088" w14:paraId="6B7E60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D2CD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EF660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E7D7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1229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8D033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80A1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8253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7A6E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B2EE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25FB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</w:tbl>
    <w:p w14:paraId="6A5434DE" w14:textId="0C22EF92" w:rsidR="00000000" w:rsidRDefault="00C66D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4D662B" w14:textId="77777777" w:rsidR="006D773D" w:rsidRPr="00F02088" w:rsidRDefault="006D77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000000" w:rsidRPr="00F02088" w14:paraId="4AAF0F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8505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2A2A2"/>
            <w:vAlign w:val="center"/>
          </w:tcPr>
          <w:p w14:paraId="3B7D22D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b/>
                <w:bCs/>
                <w:sz w:val="20"/>
                <w:szCs w:val="20"/>
              </w:rPr>
              <w:t>02- Técnico de Segurança do Trabalho</w:t>
            </w:r>
          </w:p>
        </w:tc>
      </w:tr>
      <w:tr w:rsidR="00000000" w:rsidRPr="00F02088" w14:paraId="384DAA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8E77AC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35E47A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2EF112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871F64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703195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CEF832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B88697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B43717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565D87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F2F654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00000" w:rsidRPr="00F02088" w14:paraId="503EB1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3F96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36FE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802E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4FF10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9CEE0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2147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899D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36B5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9709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26E4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00000" w:rsidRPr="00F02088" w14:paraId="0643A8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036FA6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8313CD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3F74AB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0F9FCB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160AEB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51C02E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EA7BF3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45E96E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BCF655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E70BE5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00000" w:rsidRPr="00F02088" w14:paraId="44831C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2E1A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7D80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750E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73E8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78D7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C3F0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A5C4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3429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DC403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5935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000000" w:rsidRPr="00F02088" w14:paraId="53026B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4E23ED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691C22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0D147E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7C1241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791794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2E5FE6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C5E2B1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3A89BB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66AFE3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1A7876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000000" w:rsidRPr="00F02088" w14:paraId="6F2A5C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6D21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6013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A4EF0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3157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C677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A91F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E275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8FFF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F7C4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F33F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000" w:rsidRPr="00F02088" w14:paraId="19697B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7373A4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CC2AD5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381121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99FBF4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079756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E9A119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7A19C8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DFEDC9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561FFE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BA3E3D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000000" w:rsidRPr="00F02088" w14:paraId="1D2EEB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1FBB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3319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3377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3AB7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6E3C0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C3AE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D91C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F617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B76C3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7F0D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14:paraId="2C1247A5" w14:textId="1FF4CCA5" w:rsidR="00000000" w:rsidRDefault="00C66D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5B8A9F" w14:textId="0BE19D7A" w:rsidR="006D773D" w:rsidRDefault="006D77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630F22" w14:textId="184885F0" w:rsidR="006D773D" w:rsidRDefault="006D77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4701F5" w14:textId="3B5546F4" w:rsidR="006D773D" w:rsidRDefault="006D77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8FD57B" w14:textId="77777777" w:rsidR="006D773D" w:rsidRPr="00F02088" w:rsidRDefault="006D77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000000" w:rsidRPr="00F02088" w14:paraId="1CF215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8505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2A2A2"/>
            <w:vAlign w:val="center"/>
          </w:tcPr>
          <w:p w14:paraId="54535BB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03- Controlador Interno</w:t>
            </w:r>
          </w:p>
        </w:tc>
      </w:tr>
      <w:tr w:rsidR="00000000" w:rsidRPr="00F02088" w14:paraId="29A52A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E34AA6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5797D3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0C4A9D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3B4DCF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C8F038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586D9D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15FBC6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0CAED0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3F498F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99DE69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00000" w:rsidRPr="00F02088" w14:paraId="273155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B517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0CD2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BD86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9523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3D24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801B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74563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DDAB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D03C3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622C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00000" w:rsidRPr="00F02088" w14:paraId="735D31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AB4AE8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099295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ED3F1C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3F047C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3FE4BE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DB28FA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63D85A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13D5A4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9BCD38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C0C6A7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00000" w:rsidRPr="00F02088" w14:paraId="0C26EB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EB090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86F8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BB1D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23B2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3396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E0B2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E657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7EDD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BEF8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0DE23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000000" w:rsidRPr="00F02088" w14:paraId="4F827F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C28B18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02F98A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D002E3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AFA9F6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BC1B93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1EC20F0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AB897D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6A5E84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5CD999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B8A9BA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000000" w:rsidRPr="00F02088" w14:paraId="5B340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BF56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1D4D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F424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F6A0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3512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D315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BA1B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7B6A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72850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28AD0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000000" w:rsidRPr="00F02088" w14:paraId="6573F9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66BDF0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3588ED3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76C08C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69A534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979841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5CE24A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060E58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0520AC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673C6D0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29EE99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000000" w:rsidRPr="00F02088" w14:paraId="4CCD96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5841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86A0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94173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0B29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1291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170E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628B0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3B3B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1594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AD9A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14:paraId="060E69CC" w14:textId="15FDBD88" w:rsidR="00000000" w:rsidRDefault="00C66D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5CC8D2" w14:textId="77777777" w:rsidR="006D773D" w:rsidRPr="00F02088" w:rsidRDefault="006D77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000000" w:rsidRPr="00F02088" w14:paraId="1FB887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jc w:val="center"/>
        </w:trPr>
        <w:tc>
          <w:tcPr>
            <w:tcW w:w="8505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2A2A2"/>
            <w:vAlign w:val="center"/>
          </w:tcPr>
          <w:p w14:paraId="71FD5BD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b/>
                <w:bCs/>
                <w:sz w:val="20"/>
                <w:szCs w:val="20"/>
              </w:rPr>
              <w:t>05- Farmacêutico</w:t>
            </w:r>
          </w:p>
        </w:tc>
      </w:tr>
      <w:tr w:rsidR="00000000" w:rsidRPr="00F02088" w14:paraId="094A3E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5387E4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350A87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85B5B5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3CC9D8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BC349D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DF466C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41746B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C01C32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AA9CBF3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F01F613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00000" w:rsidRPr="00F02088" w14:paraId="1FDE7A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2C7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237E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789F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5747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1027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8935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8E04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0A07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9CB0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FA44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000000" w:rsidRPr="00F02088" w14:paraId="488645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506F0D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652D853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341CF0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EB0287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70C5C4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03CF8D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E23434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9D88EE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3EDF4E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ADA01D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00000" w:rsidRPr="00F02088" w14:paraId="5E860F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7D87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954F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D062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20D7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C4FE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1FC1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056B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BA74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E731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1264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000000" w:rsidRPr="00F02088" w14:paraId="06E21B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8179ED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D360A6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D3AF3C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9A60C2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22C1FB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1CA4FA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95EAA2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FB1CCD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30C42E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8704A5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000000" w:rsidRPr="00F02088" w14:paraId="6126A5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CEA2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09E75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BCDB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0A05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39A1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B73E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AD91C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7DFB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F23F7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3671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000000" w:rsidRPr="00F02088" w14:paraId="76E9AC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29CE9F3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8C7E73D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27FF18C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067643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97D43F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5A613D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7F54A3AF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6D186EF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5D665724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A29F6B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000000" w:rsidRPr="00F02088" w14:paraId="3C9EE4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6FB6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76321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2B232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AED66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23599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F1CBA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DE5D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7FE0B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9ACA8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19FDE" w14:textId="77777777" w:rsidR="00000000" w:rsidRPr="00F02088" w:rsidRDefault="00C6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2088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</w:tbl>
    <w:p w14:paraId="36B604A7" w14:textId="7C9105E3" w:rsidR="00000000" w:rsidRDefault="00C66D15">
      <w:pPr>
        <w:rPr>
          <w:rFonts w:ascii="Arial" w:hAnsi="Arial" w:cs="Arial"/>
          <w:sz w:val="20"/>
          <w:szCs w:val="20"/>
        </w:rPr>
      </w:pPr>
    </w:p>
    <w:p w14:paraId="524BC127" w14:textId="674A052E" w:rsidR="006D773D" w:rsidRPr="00125D0E" w:rsidRDefault="006D773D" w:rsidP="006D77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Serra Azul</w:t>
      </w:r>
      <w:r w:rsidRPr="0067062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27</w:t>
      </w:r>
      <w:r w:rsidRPr="0067062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novem</w:t>
      </w:r>
      <w:r>
        <w:rPr>
          <w:rFonts w:ascii="Arial" w:hAnsi="Arial" w:cs="Arial"/>
          <w:b/>
          <w:sz w:val="20"/>
          <w:szCs w:val="20"/>
        </w:rPr>
        <w:t>bro</w:t>
      </w:r>
      <w:r w:rsidRPr="0067062E">
        <w:rPr>
          <w:rFonts w:ascii="Arial" w:hAnsi="Arial" w:cs="Arial"/>
          <w:b/>
          <w:sz w:val="20"/>
          <w:szCs w:val="20"/>
        </w:rPr>
        <w:t xml:space="preserve"> de 2023.</w:t>
      </w:r>
      <w:r w:rsidRPr="00125D0E">
        <w:rPr>
          <w:rFonts w:ascii="Arial" w:hAnsi="Arial" w:cs="Arial"/>
          <w:b/>
          <w:sz w:val="20"/>
          <w:szCs w:val="20"/>
        </w:rPr>
        <w:t xml:space="preserve"> </w:t>
      </w:r>
    </w:p>
    <w:p w14:paraId="58A4A2CE" w14:textId="77777777" w:rsidR="006D773D" w:rsidRPr="00D63079" w:rsidRDefault="006D773D" w:rsidP="006D77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069779" w14:textId="77777777" w:rsidR="006D773D" w:rsidRDefault="006D773D" w:rsidP="006D773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AUGUSTO FRASSETO NETO</w:t>
      </w:r>
    </w:p>
    <w:p w14:paraId="629BE15B" w14:textId="7AEDC03D" w:rsidR="006D773D" w:rsidRPr="00F02088" w:rsidRDefault="006D773D" w:rsidP="006D77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63079">
        <w:rPr>
          <w:rFonts w:ascii="Arial" w:hAnsi="Arial" w:cs="Arial"/>
          <w:b/>
          <w:bCs/>
          <w:sz w:val="20"/>
          <w:szCs w:val="20"/>
        </w:rPr>
        <w:t xml:space="preserve">Prefeito </w:t>
      </w:r>
      <w:r>
        <w:rPr>
          <w:rFonts w:ascii="Arial" w:hAnsi="Arial" w:cs="Arial"/>
          <w:b/>
          <w:bCs/>
          <w:sz w:val="20"/>
          <w:szCs w:val="20"/>
        </w:rPr>
        <w:t>Municipal</w:t>
      </w:r>
    </w:p>
    <w:sectPr w:rsidR="006D773D" w:rsidRPr="00F02088" w:rsidSect="00F02088">
      <w:headerReference w:type="default" r:id="rId10"/>
      <w:footerReference w:type="default" r:id="rId11"/>
      <w:pgSz w:w="11907" w:h="16840"/>
      <w:pgMar w:top="567" w:right="567" w:bottom="567" w:left="567" w:header="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1F7B8" w14:textId="77777777" w:rsidR="00000000" w:rsidRDefault="00C66D15">
      <w:pPr>
        <w:spacing w:after="0" w:line="240" w:lineRule="auto"/>
      </w:pPr>
      <w:r>
        <w:separator/>
      </w:r>
    </w:p>
  </w:endnote>
  <w:endnote w:type="continuationSeparator" w:id="0">
    <w:p w14:paraId="302C6E49" w14:textId="77777777" w:rsidR="00000000" w:rsidRDefault="00C6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DDF6F" w14:textId="77777777" w:rsidR="00000000" w:rsidRDefault="00C66D1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hyperlink r:id="rId1" w:history="1">
      <w:r>
        <w:rPr>
          <w:rFonts w:ascii="Times New Roman" w:hAnsi="Times New Roman" w:cs="Times New Roman"/>
          <w:b/>
          <w:bCs/>
          <w:sz w:val="24"/>
          <w:szCs w:val="24"/>
        </w:rPr>
        <w:t>Apta Assessoria e Consultoria Ltda</w:t>
      </w:r>
    </w:hyperlink>
  </w:p>
  <w:p w14:paraId="5BB16BE8" w14:textId="77777777" w:rsidR="00000000" w:rsidRDefault="00C66D1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P</w:t>
    </w:r>
    <w:r>
      <w:rPr>
        <w:rFonts w:ascii="Times New Roman" w:hAnsi="Times New Roman" w:cs="Times New Roman"/>
        <w:sz w:val="24"/>
        <w:szCs w:val="24"/>
      </w:rPr>
      <w:t>Á</w:t>
    </w:r>
    <w:r>
      <w:rPr>
        <w:rFonts w:ascii="Times New Roman" w:hAnsi="Times New Roman" w:cs="Times New Roman"/>
        <w:sz w:val="24"/>
        <w:szCs w:val="24"/>
      </w:rPr>
      <w:t xml:space="preserve">GINA </w:t>
    </w:r>
    <w:r>
      <w:rPr>
        <w:rFonts w:ascii="Times New Roman" w:hAnsi="Times New Roman" w:cs="Times New Roman"/>
        <w:sz w:val="24"/>
        <w:szCs w:val="24"/>
      </w:rPr>
      <w:pgNum/>
    </w:r>
    <w:r>
      <w:rPr>
        <w:rFonts w:ascii="Times New Roman" w:hAnsi="Times New Roman" w:cs="Times New Roman"/>
        <w:sz w:val="24"/>
        <w:szCs w:val="24"/>
      </w:rPr>
      <w:t xml:space="preserve"> DE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NUMPAGES </w:instrText>
    </w:r>
    <w:r w:rsidR="00495F2E">
      <w:rPr>
        <w:rFonts w:ascii="Times New Roman" w:hAnsi="Times New Roman" w:cs="Times New Roman"/>
        <w:sz w:val="24"/>
        <w:szCs w:val="24"/>
      </w:rPr>
      <w:fldChar w:fldCharType="separate"/>
    </w:r>
    <w:r w:rsidR="00495F2E">
      <w:rPr>
        <w:rFonts w:ascii="Times New Roman" w:hAnsi="Times New Roman" w:cs="Times New Roman"/>
        <w:noProof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D406C" w14:textId="77777777" w:rsidR="00000000" w:rsidRDefault="00C66D15">
      <w:pPr>
        <w:spacing w:after="0" w:line="240" w:lineRule="auto"/>
      </w:pPr>
      <w:r>
        <w:separator/>
      </w:r>
    </w:p>
  </w:footnote>
  <w:footnote w:type="continuationSeparator" w:id="0">
    <w:p w14:paraId="47470665" w14:textId="77777777" w:rsidR="00000000" w:rsidRDefault="00C6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</w:tblGrid>
    <w:tr w:rsidR="00000000" w14:paraId="76BF7C7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793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BA8688C" w14:textId="6C5F8DDD" w:rsidR="00000000" w:rsidRDefault="00C66D1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2E"/>
    <w:rsid w:val="00495F2E"/>
    <w:rsid w:val="006D773D"/>
    <w:rsid w:val="00B605D6"/>
    <w:rsid w:val="00C66D15"/>
    <w:rsid w:val="00F0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92ED028"/>
  <w14:defaultImageDpi w14:val="0"/>
  <w15:docId w15:val="{3C138396-2D20-4AC5-980B-6802D4CB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02088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Cs/>
      <w:kern w:val="2"/>
      <w:sz w:val="32"/>
      <w:szCs w:val="32"/>
      <w:lang w:val="x-none" w:eastAsia="zh-CN"/>
    </w:rPr>
  </w:style>
  <w:style w:type="paragraph" w:styleId="Ttulo2">
    <w:name w:val="heading 2"/>
    <w:basedOn w:val="Normal"/>
    <w:next w:val="Normal"/>
    <w:link w:val="Ttulo2Char"/>
    <w:qFormat/>
    <w:rsid w:val="00F02088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Cs/>
      <w:i/>
      <w:iCs/>
      <w:sz w:val="28"/>
      <w:szCs w:val="28"/>
      <w:lang w:val="x-none" w:eastAsia="zh-CN"/>
    </w:rPr>
  </w:style>
  <w:style w:type="paragraph" w:styleId="Ttulo3">
    <w:name w:val="heading 3"/>
    <w:basedOn w:val="Normal"/>
    <w:next w:val="Normal"/>
    <w:link w:val="Ttulo3Char"/>
    <w:qFormat/>
    <w:rsid w:val="00F02088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  <w:lang w:val="x-none" w:eastAsia="zh-CN"/>
    </w:rPr>
  </w:style>
  <w:style w:type="paragraph" w:styleId="Ttulo4">
    <w:name w:val="heading 4"/>
    <w:basedOn w:val="Normal"/>
    <w:next w:val="Normal"/>
    <w:link w:val="Ttulo4Char"/>
    <w:qFormat/>
    <w:rsid w:val="00F02088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sz w:val="28"/>
      <w:szCs w:val="28"/>
      <w:lang w:val="x-none" w:eastAsia="zh-CN"/>
    </w:rPr>
  </w:style>
  <w:style w:type="paragraph" w:styleId="Ttulo6">
    <w:name w:val="heading 6"/>
    <w:basedOn w:val="Normal"/>
    <w:next w:val="Normal"/>
    <w:link w:val="Ttulo6Char"/>
    <w:qFormat/>
    <w:rsid w:val="00F02088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Arial" w:eastAsia="Times New Roman" w:hAnsi="Arial" w:cs="Arial"/>
      <w:bCs/>
      <w:lang w:val="x-none" w:eastAsia="zh-CN"/>
    </w:rPr>
  </w:style>
  <w:style w:type="paragraph" w:styleId="Ttulo7">
    <w:name w:val="heading 7"/>
    <w:basedOn w:val="Normal"/>
    <w:next w:val="Normal"/>
    <w:link w:val="Ttulo7Char"/>
    <w:qFormat/>
    <w:rsid w:val="00F02088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zh-CN"/>
    </w:rPr>
  </w:style>
  <w:style w:type="paragraph" w:styleId="Ttulo9">
    <w:name w:val="heading 9"/>
    <w:basedOn w:val="Normal"/>
    <w:next w:val="Normal"/>
    <w:link w:val="Ttulo9Char"/>
    <w:qFormat/>
    <w:rsid w:val="00F02088"/>
    <w:pPr>
      <w:keepNext/>
      <w:keepLines/>
      <w:numPr>
        <w:ilvl w:val="8"/>
        <w:numId w:val="1"/>
      </w:numPr>
      <w:suppressAutoHyphens/>
      <w:spacing w:before="40" w:after="0" w:line="252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088"/>
  </w:style>
  <w:style w:type="paragraph" w:styleId="Rodap">
    <w:name w:val="footer"/>
    <w:basedOn w:val="Normal"/>
    <w:link w:val="RodapChar"/>
    <w:uiPriority w:val="99"/>
    <w:unhideWhenUsed/>
    <w:rsid w:val="00F0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088"/>
  </w:style>
  <w:style w:type="character" w:styleId="Hyperlink">
    <w:name w:val="Hyperlink"/>
    <w:uiPriority w:val="99"/>
    <w:unhideWhenUsed/>
    <w:rsid w:val="00F02088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02088"/>
    <w:rPr>
      <w:rFonts w:ascii="Arial" w:eastAsia="Times New Roman" w:hAnsi="Arial" w:cs="Arial"/>
      <w:bCs/>
      <w:kern w:val="2"/>
      <w:sz w:val="32"/>
      <w:szCs w:val="32"/>
      <w:lang w:val="x-none" w:eastAsia="zh-CN"/>
    </w:rPr>
  </w:style>
  <w:style w:type="character" w:customStyle="1" w:styleId="Ttulo2Char">
    <w:name w:val="Título 2 Char"/>
    <w:basedOn w:val="Fontepargpadro"/>
    <w:link w:val="Ttulo2"/>
    <w:rsid w:val="00F02088"/>
    <w:rPr>
      <w:rFonts w:ascii="Arial" w:eastAsia="Times New Roman" w:hAnsi="Arial" w:cs="Arial"/>
      <w:bCs/>
      <w:i/>
      <w:iCs/>
      <w:sz w:val="28"/>
      <w:szCs w:val="28"/>
      <w:lang w:val="x-none" w:eastAsia="zh-CN"/>
    </w:rPr>
  </w:style>
  <w:style w:type="character" w:customStyle="1" w:styleId="Ttulo3Char">
    <w:name w:val="Título 3 Char"/>
    <w:basedOn w:val="Fontepargpadro"/>
    <w:link w:val="Ttulo3"/>
    <w:rsid w:val="00F02088"/>
    <w:rPr>
      <w:rFonts w:ascii="Arial" w:eastAsia="Times New Roman" w:hAnsi="Arial" w:cs="Arial"/>
      <w:bCs/>
      <w:sz w:val="26"/>
      <w:szCs w:val="26"/>
      <w:lang w:val="x-none" w:eastAsia="zh-CN"/>
    </w:rPr>
  </w:style>
  <w:style w:type="character" w:customStyle="1" w:styleId="Ttulo4Char">
    <w:name w:val="Título 4 Char"/>
    <w:basedOn w:val="Fontepargpadro"/>
    <w:link w:val="Ttulo4"/>
    <w:rsid w:val="00F02088"/>
    <w:rPr>
      <w:rFonts w:ascii="Times New Roman" w:eastAsia="Times New Roman" w:hAnsi="Times New Roman" w:cs="Times New Roman"/>
      <w:bCs/>
      <w:sz w:val="28"/>
      <w:szCs w:val="28"/>
      <w:lang w:val="x-none" w:eastAsia="zh-CN"/>
    </w:rPr>
  </w:style>
  <w:style w:type="character" w:customStyle="1" w:styleId="Ttulo6Char">
    <w:name w:val="Título 6 Char"/>
    <w:basedOn w:val="Fontepargpadro"/>
    <w:link w:val="Ttulo6"/>
    <w:rsid w:val="00F02088"/>
    <w:rPr>
      <w:rFonts w:ascii="Arial" w:eastAsia="Times New Roman" w:hAnsi="Arial" w:cs="Arial"/>
      <w:bCs/>
      <w:lang w:val="x-none" w:eastAsia="zh-CN"/>
    </w:rPr>
  </w:style>
  <w:style w:type="character" w:customStyle="1" w:styleId="Ttulo7Char">
    <w:name w:val="Título 7 Char"/>
    <w:basedOn w:val="Fontepargpadro"/>
    <w:link w:val="Ttulo7"/>
    <w:rsid w:val="00F02088"/>
    <w:rPr>
      <w:rFonts w:ascii="Times New Roman" w:eastAsia="Times New Roman" w:hAnsi="Times New Roman" w:cs="Times New Roman"/>
      <w:b/>
      <w:sz w:val="24"/>
      <w:szCs w:val="24"/>
      <w:lang w:val="x-none" w:eastAsia="zh-CN"/>
    </w:rPr>
  </w:style>
  <w:style w:type="character" w:customStyle="1" w:styleId="Ttulo9Char">
    <w:name w:val="Título 9 Char"/>
    <w:basedOn w:val="Fontepargpadro"/>
    <w:link w:val="Ttulo9"/>
    <w:rsid w:val="00F02088"/>
    <w:rPr>
      <w:rFonts w:ascii="Calibri Light" w:eastAsia="Times New Roman" w:hAnsi="Calibri Light" w:cs="Times New Roman"/>
      <w:i/>
      <w:iCs/>
      <w:color w:val="272727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ptarp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taconcursos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2838</Characters>
  <Application>Microsoft Office Word</Application>
  <DocSecurity>0</DocSecurity>
  <Lines>23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 Viana</dc:creator>
  <cp:keywords/>
  <dc:description/>
  <cp:lastModifiedBy>Telma Viana</cp:lastModifiedBy>
  <cp:revision>8</cp:revision>
  <dcterms:created xsi:type="dcterms:W3CDTF">2023-11-24T12:13:00Z</dcterms:created>
  <dcterms:modified xsi:type="dcterms:W3CDTF">2023-11-24T12:31:00Z</dcterms:modified>
</cp:coreProperties>
</file>